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附件一：</w:t>
      </w: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内蒙古兴安银铅冶炼有限公司</w:t>
      </w:r>
      <w:r>
        <w:rPr>
          <w:rFonts w:hint="eastAsia"/>
          <w:sz w:val="28"/>
          <w:szCs w:val="28"/>
          <w:lang w:val="en-US" w:eastAsia="zh-CN"/>
        </w:rPr>
        <w:t>2025年厂区绿化工程</w:t>
      </w:r>
    </w:p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报价单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内蒙古兴安银铅冶炼有限公司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我方已仔细研究了</w:t>
      </w:r>
      <w:r>
        <w:rPr>
          <w:rFonts w:hint="eastAsia" w:ascii="宋体" w:hAnsi="宋体"/>
          <w:szCs w:val="21"/>
          <w:u w:val="single"/>
        </w:rPr>
        <w:t>内蒙古兴安银铅冶炼有限公司</w:t>
      </w:r>
      <w:r>
        <w:rPr>
          <w:rFonts w:hint="eastAsia" w:ascii="宋体" w:hAnsi="宋体"/>
          <w:szCs w:val="21"/>
          <w:u w:val="single"/>
          <w:lang w:val="en-US" w:eastAsia="zh-CN"/>
        </w:rPr>
        <w:t>2025年厂区绿化工程</w:t>
      </w:r>
      <w:r>
        <w:rPr>
          <w:rFonts w:hint="eastAsia" w:ascii="宋体" w:hAnsi="宋体"/>
          <w:szCs w:val="21"/>
        </w:rPr>
        <w:t>项目施工文件的全部内容，愿以人民币（大写）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元（￥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）的</w:t>
      </w:r>
      <w:r>
        <w:rPr>
          <w:rFonts w:hint="eastAsia" w:ascii="宋体" w:hAnsi="宋体"/>
          <w:szCs w:val="21"/>
          <w:lang w:eastAsia="zh-CN"/>
        </w:rPr>
        <w:t>价格施工；</w:t>
      </w:r>
      <w:r>
        <w:rPr>
          <w:rFonts w:hint="eastAsia" w:ascii="宋体" w:hAnsi="宋体"/>
          <w:szCs w:val="21"/>
        </w:rPr>
        <w:t>工期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none"/>
          <w:lang w:val="en-US" w:eastAsia="zh-CN"/>
        </w:rPr>
        <w:t>日历天</w:t>
      </w:r>
      <w:r>
        <w:rPr>
          <w:rFonts w:hint="eastAsia" w:ascii="宋体" w:hAnsi="宋体"/>
          <w:szCs w:val="21"/>
        </w:rPr>
        <w:t>，按合同约定实施和完成承包工程，</w:t>
      </w:r>
      <w:r>
        <w:rPr>
          <w:rFonts w:hint="eastAsia" w:ascii="宋体" w:hAnsi="宋体"/>
          <w:szCs w:val="21"/>
          <w:lang w:eastAsia="zh-CN"/>
        </w:rPr>
        <w:t>我</w:t>
      </w:r>
      <w:r>
        <w:rPr>
          <w:rFonts w:hint="eastAsia" w:ascii="宋体" w:hAnsi="宋体"/>
          <w:szCs w:val="21"/>
          <w:lang w:val="en-US" w:eastAsia="zh-CN"/>
        </w:rPr>
        <w:t>方根据甲方提供厂区种植场地、面积及按时提供树苗、种植及保证成活率，当年未成活的第二年免费补植。绿篱及树球种植完成后按甲方要求尺寸修剪成型。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工程质量达到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合格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2．我方承诺在</w:t>
      </w: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有效期内不修改、撤销</w:t>
      </w: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文件。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．如我方中标：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（l）我方承诺在收到中标通知后，在中标通知规定的期限内与你方签订合同。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（2）随同本</w:t>
      </w: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函递交的</w:t>
      </w: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函附录属于合同文件的组成部分。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）我方承诺在合同约定的期限内完成并移交全部合同工程。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．我方在此声明，所递交的</w:t>
      </w: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文件及有关资料内容完整、真实和准确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3150" w:firstLineChars="1500"/>
        <w:rPr>
          <w:rFonts w:hint="eastAsia" w:ascii="宋体" w:hAnsi="宋体"/>
          <w:szCs w:val="21"/>
          <w:lang w:val="en-US" w:eastAsia="zh-CN"/>
        </w:rPr>
      </w:pPr>
    </w:p>
    <w:p>
      <w:pPr>
        <w:spacing w:line="360" w:lineRule="auto"/>
        <w:ind w:firstLine="3150" w:firstLineChars="1500"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lang w:eastAsia="zh-CN"/>
        </w:rPr>
        <w:t>报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价</w:t>
      </w:r>
      <w:r>
        <w:rPr>
          <w:rFonts w:hint="eastAsia" w:ascii="宋体" w:hAnsi="宋体"/>
          <w:sz w:val="21"/>
          <w:szCs w:val="21"/>
        </w:rPr>
        <w:t xml:space="preserve"> 人：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  <w:u w:val="single"/>
        </w:rPr>
        <w:t>（盖单位公章）</w:t>
      </w:r>
    </w:p>
    <w:p>
      <w:pPr>
        <w:spacing w:line="360" w:lineRule="auto"/>
        <w:rPr>
          <w:rFonts w:hint="eastAsia" w:ascii="宋体" w:hAnsi="宋体"/>
          <w:sz w:val="21"/>
          <w:szCs w:val="21"/>
          <w:u w:val="single"/>
        </w:rPr>
      </w:pPr>
    </w:p>
    <w:p>
      <w:pPr>
        <w:spacing w:line="360" w:lineRule="auto"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1"/>
          <w:szCs w:val="21"/>
        </w:rPr>
        <w:t>法定代表人或其委托代理人：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u w:val="single"/>
        </w:rPr>
        <w:t xml:space="preserve"> （签字或盖章）</w:t>
      </w:r>
    </w:p>
    <w:p>
      <w:pPr>
        <w:spacing w:line="360" w:lineRule="auto"/>
        <w:rPr>
          <w:rFonts w:hint="eastAsia" w:ascii="宋体" w:hAnsi="宋体"/>
          <w:sz w:val="21"/>
          <w:szCs w:val="21"/>
          <w:u w:val="single"/>
        </w:rPr>
      </w:pPr>
    </w:p>
    <w:p>
      <w:pPr>
        <w:spacing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1"/>
          <w:szCs w:val="21"/>
        </w:rPr>
        <w:t>电    话：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</w:p>
    <w:p>
      <w:pPr>
        <w:spacing w:line="360" w:lineRule="auto"/>
      </w:pPr>
      <w:r>
        <w:rPr>
          <w:rFonts w:hint="eastAsia" w:ascii="宋体" w:hAnsi="宋体"/>
          <w:sz w:val="21"/>
          <w:szCs w:val="21"/>
          <w:u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</w:t>
      </w:r>
    </w:p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OGU4YjNhODE0ZjAwOWNkNzhmZDE4ZGM1ZTJmZmEifQ=="/>
  </w:docVars>
  <w:rsids>
    <w:rsidRoot w:val="3D1C5F61"/>
    <w:rsid w:val="3D1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2025-03-25T13:44:00Z</dcterms:created>
  <dc:creator>Hoe</dc:creator>
  <cp:lastModifiedBy>Hoe</cp:lastModifiedBy>
  <dcterms:modified xsi:type="dcterms:W3CDTF">2025-03-25T13:44:42Z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C736D78E1EB741A1ACAC3B419B9CF00D_11</vt:lpwstr>
  </property>
</Properties>
</file>